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叁万贰仟玖佰捌拾壹</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32981</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贰万捌仟柒佰零肆点柒肆</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仿宋_GB2312" w:eastAsia="仿宋_GB2312" w:cs="仿宋_GB2312"/>
          <w:b w:val="0"/>
          <w:bCs w:val="0"/>
          <w:color w:val="000000"/>
          <w:kern w:val="0"/>
          <w:sz w:val="32"/>
          <w:szCs w:val="32"/>
          <w:u w:val="single"/>
          <w:lang w:val="en-US" w:eastAsia="zh-CN"/>
        </w:rPr>
        <w:t>28704.74</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惠州市惠城区新民洛塘片区JD131-14地块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壹万壹仟</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11000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1.6</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2308 </w:t>
      </w:r>
      <w:bookmarkStart w:id="0" w:name="_GoBack"/>
      <w:bookmarkEnd w:id="0"/>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二二</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C287A3D"/>
    <w:rsid w:val="0F8768B1"/>
    <w:rsid w:val="12185287"/>
    <w:rsid w:val="2D700E8D"/>
    <w:rsid w:val="33B14CB2"/>
    <w:rsid w:val="3811694D"/>
    <w:rsid w:val="39B638AB"/>
    <w:rsid w:val="3BF855C8"/>
    <w:rsid w:val="50FE606D"/>
    <w:rsid w:val="5E5C05E0"/>
    <w:rsid w:val="695A3239"/>
    <w:rsid w:val="752F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2</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2022-12-06T02:38:30Z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E2AD24E2A8F54AB2B634A57B1B39F3A2</vt:lpwstr>
  </property>
</Properties>
</file>